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B" w:rsidRDefault="0029757B" w:rsidP="0029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МБОУ Средняя общеобразовательная школа №5 г. Карачева</w:t>
      </w:r>
    </w:p>
    <w:p w:rsidR="0029757B" w:rsidRDefault="0029757B" w:rsidP="0029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757B" w:rsidRDefault="0029757B" w:rsidP="0029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Принято и рассмотрено                                                         Утверждаю</w:t>
      </w:r>
    </w:p>
    <w:p w:rsidR="0029757B" w:rsidRDefault="0029757B" w:rsidP="0029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заседании педсовета                                                  Директор школы</w:t>
      </w:r>
    </w:p>
    <w:p w:rsidR="0029757B" w:rsidRDefault="0029757B" w:rsidP="0029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 №___ от «____»_________ г.                          ___________С.А. Монахова</w:t>
      </w:r>
    </w:p>
    <w:p w:rsidR="0029757B" w:rsidRDefault="0029757B" w:rsidP="0029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Приказ № ____ от «____»_________ г.</w:t>
      </w:r>
    </w:p>
    <w:p w:rsidR="0029757B" w:rsidRPr="002A3DFD" w:rsidRDefault="0029757B" w:rsidP="0029757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757B" w:rsidRDefault="0029757B" w:rsidP="00CF48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57B" w:rsidRPr="0029757B" w:rsidRDefault="00CF484E" w:rsidP="00CF4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7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CF484E" w:rsidRPr="0029757B" w:rsidRDefault="00CF484E" w:rsidP="00CF4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7B">
        <w:rPr>
          <w:rFonts w:ascii="Times New Roman" w:hAnsi="Times New Roman" w:cs="Times New Roman"/>
          <w:b/>
          <w:sz w:val="28"/>
          <w:szCs w:val="28"/>
        </w:rPr>
        <w:t xml:space="preserve">принятия локальных актов </w:t>
      </w:r>
      <w:r w:rsidR="0029757B" w:rsidRPr="0029757B">
        <w:rPr>
          <w:rFonts w:ascii="Times New Roman" w:hAnsi="Times New Roman" w:cs="Times New Roman"/>
          <w:b/>
          <w:sz w:val="28"/>
          <w:szCs w:val="28"/>
        </w:rPr>
        <w:t>МБОУ СОШ №5 г.Карачева</w:t>
      </w:r>
    </w:p>
    <w:p w:rsidR="00CF484E" w:rsidRDefault="00CF484E" w:rsidP="00CF4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4E">
        <w:rPr>
          <w:rFonts w:ascii="Times New Roman" w:hAnsi="Times New Roman" w:cs="Times New Roman"/>
          <w:b/>
          <w:sz w:val="24"/>
          <w:szCs w:val="24"/>
        </w:rPr>
        <w:t>(</w:t>
      </w:r>
      <w:r w:rsidR="0029757B">
        <w:rPr>
          <w:rFonts w:ascii="Times New Roman" w:hAnsi="Times New Roman" w:cs="Times New Roman"/>
          <w:b/>
          <w:sz w:val="24"/>
          <w:szCs w:val="24"/>
        </w:rPr>
        <w:t xml:space="preserve"> при нео</w:t>
      </w:r>
      <w:r w:rsidR="00620ACA">
        <w:rPr>
          <w:rFonts w:ascii="Times New Roman" w:hAnsi="Times New Roman" w:cs="Times New Roman"/>
          <w:b/>
          <w:sz w:val="24"/>
          <w:szCs w:val="24"/>
        </w:rPr>
        <w:t>б</w:t>
      </w:r>
      <w:r w:rsidR="0029757B">
        <w:rPr>
          <w:rFonts w:ascii="Times New Roman" w:hAnsi="Times New Roman" w:cs="Times New Roman"/>
          <w:b/>
          <w:sz w:val="24"/>
          <w:szCs w:val="24"/>
        </w:rPr>
        <w:t xml:space="preserve">ходимости </w:t>
      </w:r>
      <w:r w:rsidRPr="00CF484E">
        <w:rPr>
          <w:rFonts w:ascii="Times New Roman" w:hAnsi="Times New Roman" w:cs="Times New Roman"/>
          <w:b/>
          <w:sz w:val="24"/>
          <w:szCs w:val="24"/>
        </w:rPr>
        <w:t>включается в устав)</w:t>
      </w:r>
    </w:p>
    <w:p w:rsidR="00773646" w:rsidRPr="00773646" w:rsidRDefault="00773646" w:rsidP="00773646">
      <w:pPr>
        <w:rPr>
          <w:rFonts w:ascii="Times New Roman" w:hAnsi="Times New Roman" w:cs="Times New Roman"/>
          <w:sz w:val="24"/>
          <w:szCs w:val="24"/>
        </w:rPr>
      </w:pPr>
      <w:r w:rsidRPr="00773646">
        <w:rPr>
          <w:rFonts w:ascii="Times New Roman" w:hAnsi="Times New Roman" w:cs="Times New Roman"/>
          <w:sz w:val="24"/>
          <w:szCs w:val="24"/>
        </w:rPr>
        <w:t>1. Порядок принятия локальных актов МБОУ СОШ №5 г.Карачева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частями 3,4 ст. 30 Федерально</w:t>
      </w:r>
      <w:r w:rsidR="005F0D4A">
        <w:rPr>
          <w:rFonts w:ascii="Times New Roman" w:hAnsi="Times New Roman" w:cs="Times New Roman"/>
          <w:sz w:val="24"/>
          <w:szCs w:val="24"/>
        </w:rPr>
        <w:t>го закона  от 29.12.2012 г № 273</w:t>
      </w:r>
      <w:r>
        <w:rPr>
          <w:rFonts w:ascii="Times New Roman" w:hAnsi="Times New Roman" w:cs="Times New Roman"/>
          <w:sz w:val="24"/>
          <w:szCs w:val="24"/>
        </w:rPr>
        <w:t>-ФЗ.» Об образовании в Российской Федерации», Трудовым Кодексом РФ и регламентирует процедуры согласования и принятия локальных нормативных актов МБОУ СОШ №5 г. Карачева.</w:t>
      </w:r>
    </w:p>
    <w:p w:rsidR="00CF484E" w:rsidRDefault="0077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. </w:t>
      </w:r>
      <w:r w:rsidR="0029757B">
        <w:rPr>
          <w:rFonts w:ascii="Times New Roman" w:hAnsi="Times New Roman" w:cs="Times New Roman"/>
          <w:sz w:val="24"/>
          <w:szCs w:val="24"/>
        </w:rPr>
        <w:t xml:space="preserve">МБОУ СОШ №5 г.Карачева ( далее- Учреждение) 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 принимает локальные нормативные акты, содержащие нормы, регулирующие образовательные отношения</w:t>
      </w:r>
      <w:r w:rsidR="00620ACA">
        <w:rPr>
          <w:rFonts w:ascii="Times New Roman" w:hAnsi="Times New Roman" w:cs="Times New Roman"/>
          <w:sz w:val="24"/>
          <w:szCs w:val="24"/>
        </w:rPr>
        <w:t xml:space="preserve"> </w:t>
      </w:r>
      <w:r w:rsidR="00620ACA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иную деятельность, осуществляемую Учреждением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, в пределах своей компетенции в соответствии с законодательством Российской Федерации в порядке, установленном Уставом. </w:t>
      </w:r>
    </w:p>
    <w:p w:rsidR="00620ACA" w:rsidRDefault="00773646" w:rsidP="00620A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 w:rsidR="00620A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620ACA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Локальные нормативные акты принимаются директором Учреждения и Педагогическим советом Учреждения в соответствии со своей компетенцией, установленной </w:t>
      </w:r>
      <w:r w:rsidR="00620ACA" w:rsidRPr="008022D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разделом</w:t>
      </w:r>
      <w:r w:rsidR="008022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 ( п.п. 3.4.10; 3.14.9.) </w:t>
      </w:r>
      <w:r w:rsidR="00620ACA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Устава</w:t>
      </w:r>
      <w:r w:rsidR="008022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МБОУ СОШ №5 г. Карачева</w:t>
      </w:r>
      <w:r w:rsidR="00620ACA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620ACA" w:rsidRPr="009B25D3" w:rsidRDefault="00773646" w:rsidP="00620A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="00620A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620ACA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Локальные нормативные акты Педагогического совета Учреждения издаются в виде решений, которыми могут утверждаться положения, правила, порядки, регламенты, образовательные программы, иные документы.</w:t>
      </w:r>
    </w:p>
    <w:p w:rsidR="00620ACA" w:rsidRPr="009B25D3" w:rsidRDefault="00773646" w:rsidP="00620A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. </w:t>
      </w:r>
      <w:r w:rsidR="00CF484E" w:rsidRPr="00620A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Локальные нормативные акты Учреждения утверждаютс</w:t>
      </w:r>
      <w:r w:rsidR="00620ACA" w:rsidRPr="00620A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я приказами директора Учреждения, </w:t>
      </w:r>
      <w:r w:rsidR="00620ACA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которыми могут утверждаться положения,</w:t>
      </w:r>
      <w:r w:rsidR="00620ACA" w:rsidRPr="00620A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620ACA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положения, правила, порядки, инструкции, регламенты, образовательные программы</w:t>
      </w:r>
      <w:r w:rsidR="00620A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620ACA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иные документы.</w:t>
      </w:r>
    </w:p>
    <w:p w:rsidR="00CF484E" w:rsidRDefault="0077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. При принятии локальных нормативных актов, затрагивающих права обучающихся и работников Учреждения, учитывается мнение советов обучающихся, советов родителей, а также в порядке и в случаях, которые предусмотрены трудовым законодательством, представительных органов работников Учреждения (при наличии таких представительных органов) (ст.30 273-ФЗ, ч.2 ст.8 ТК). </w:t>
      </w:r>
    </w:p>
    <w:p w:rsidR="00620ACA" w:rsidRPr="00620ACA" w:rsidRDefault="00620ACA" w:rsidP="00620A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0ACA">
        <w:rPr>
          <w:rFonts w:ascii="Times New Roman" w:hAnsi="Times New Roman" w:cs="Times New Roman"/>
          <w:sz w:val="24"/>
          <w:szCs w:val="24"/>
        </w:rPr>
        <w:t>Советы обучающихся создаются по инициативе обучающихся Учреждения и являются формой их общественной самодеятельности. Советы обучающихся могут представлять интересы всех или части обучающихся Учреждения.</w:t>
      </w:r>
    </w:p>
    <w:p w:rsidR="00620ACA" w:rsidRPr="00620ACA" w:rsidRDefault="00620ACA" w:rsidP="00620A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20ACA">
        <w:rPr>
          <w:rFonts w:ascii="Times New Roman" w:hAnsi="Times New Roman" w:cs="Times New Roman"/>
          <w:sz w:val="24"/>
          <w:szCs w:val="24"/>
        </w:rPr>
        <w:t xml:space="preserve">Советы родителей (законных представителей) несовершеннолетних обучающихся создаются по инициативе указанных и являются формой их общественной самодеятельности. Советы родителей (законных представителей) обучающихся могут </w:t>
      </w:r>
      <w:r w:rsidRPr="00620ACA">
        <w:rPr>
          <w:rFonts w:ascii="Times New Roman" w:hAnsi="Times New Roman" w:cs="Times New Roman"/>
          <w:sz w:val="24"/>
          <w:szCs w:val="24"/>
        </w:rPr>
        <w:lastRenderedPageBreak/>
        <w:t>представлять интересы всех или части родителей (законных представителей) обучающихся Учреждения.</w:t>
      </w:r>
    </w:p>
    <w:p w:rsidR="00CF484E" w:rsidRDefault="0077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. 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 (ч.3 ст.8 ТК). </w:t>
      </w:r>
    </w:p>
    <w:p w:rsidR="00CF484E" w:rsidRDefault="0077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. </w:t>
      </w:r>
      <w:r w:rsidR="00620ACA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Педагогический совет Учреждения, Руководитель Учреждения  </w:t>
      </w:r>
      <w:r w:rsidR="00CF484E" w:rsidRPr="00CF484E">
        <w:rPr>
          <w:rFonts w:ascii="Times New Roman" w:hAnsi="Times New Roman" w:cs="Times New Roman"/>
          <w:sz w:val="24"/>
          <w:szCs w:val="24"/>
        </w:rPr>
        <w:t>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Учреждения, и обоснование по нему в совет обучающихся, совет родителей, а также в порядке и в случаях, которые предусмотрены трудовым законодательством – в выборный орган первичной профсоюзной организации, представляющий интересы всех или большинства работников Учреждения (ч.1 ст.372 ТК)</w:t>
      </w:r>
      <w:r w:rsidR="0029757B">
        <w:rPr>
          <w:rFonts w:ascii="Times New Roman" w:hAnsi="Times New Roman" w:cs="Times New Roman"/>
          <w:sz w:val="24"/>
          <w:szCs w:val="24"/>
        </w:rPr>
        <w:t>.</w:t>
      </w:r>
    </w:p>
    <w:p w:rsidR="00CF484E" w:rsidRDefault="0077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. Совет обучающихся, совет родителей, 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</w:t>
      </w:r>
      <w:r w:rsidR="008022D2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Педагогический совет Учреждения или </w:t>
      </w:r>
      <w:r w:rsidR="00CF484E" w:rsidRPr="00CF484E">
        <w:rPr>
          <w:rFonts w:ascii="Times New Roman" w:hAnsi="Times New Roman" w:cs="Times New Roman"/>
          <w:sz w:val="24"/>
          <w:szCs w:val="24"/>
        </w:rPr>
        <w:t>директору Учреждения мотивированное мнение по проекту в письменной форме (ч.2 ст.372 ТК).</w:t>
      </w:r>
    </w:p>
    <w:p w:rsidR="008022D2" w:rsidRPr="008022D2" w:rsidRDefault="00773646" w:rsidP="008022D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22D2">
        <w:rPr>
          <w:rFonts w:ascii="Times New Roman" w:hAnsi="Times New Roman" w:cs="Times New Roman"/>
          <w:sz w:val="24"/>
          <w:szCs w:val="24"/>
        </w:rPr>
        <w:t xml:space="preserve">. </w:t>
      </w:r>
      <w:r w:rsidR="008022D2" w:rsidRPr="008022D2">
        <w:rPr>
          <w:rFonts w:ascii="Times New Roman" w:hAnsi="Times New Roman" w:cs="Times New Roman"/>
          <w:sz w:val="24"/>
          <w:szCs w:val="24"/>
        </w:rPr>
        <w:t>В случае, если соответствующий совет</w:t>
      </w:r>
      <w:r w:rsidR="008022D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8022D2" w:rsidRPr="008022D2">
        <w:rPr>
          <w:rFonts w:ascii="Times New Roman" w:hAnsi="Times New Roman" w:cs="Times New Roman"/>
          <w:sz w:val="24"/>
          <w:szCs w:val="24"/>
        </w:rPr>
        <w:t xml:space="preserve">, совет родителей (законных представителей) несовершеннолетних обучающихся выразил согласие с проектом локального нормативного акта, либо если мотивированное мнение не поступило в указанный в пункте </w:t>
      </w:r>
      <w:r w:rsidR="008022D2">
        <w:rPr>
          <w:rFonts w:ascii="Times New Roman" w:hAnsi="Times New Roman" w:cs="Times New Roman"/>
          <w:sz w:val="24"/>
          <w:szCs w:val="24"/>
        </w:rPr>
        <w:t xml:space="preserve">6 </w:t>
      </w:r>
      <w:r w:rsidR="008022D2" w:rsidRPr="008022D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022D2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8022D2" w:rsidRPr="008022D2">
        <w:rPr>
          <w:rFonts w:ascii="Times New Roman" w:hAnsi="Times New Roman" w:cs="Times New Roman"/>
          <w:sz w:val="24"/>
          <w:szCs w:val="24"/>
        </w:rPr>
        <w:t>срок, Педагогический совет Учреждения, Руководитель Учреждения принимает локальный нормативный акт.</w:t>
      </w:r>
    </w:p>
    <w:p w:rsidR="00773646" w:rsidRPr="00CF484E" w:rsidRDefault="00773646" w:rsidP="0077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8022D2">
        <w:rPr>
          <w:rFonts w:ascii="Times New Roman" w:hAnsi="Times New Roman" w:cs="Times New Roman"/>
          <w:sz w:val="24"/>
          <w:szCs w:val="24"/>
        </w:rPr>
        <w:t>.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 В случае, если мотивированное мнение совета обучающихся, совета родителей,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</w:t>
      </w:r>
      <w:r w:rsidR="008022D2" w:rsidRPr="009B25D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Педагогический совет Учреждения или </w:t>
      </w:r>
      <w:r w:rsidR="00CF484E" w:rsidRPr="00CF484E">
        <w:rPr>
          <w:rFonts w:ascii="Times New Roman" w:hAnsi="Times New Roman" w:cs="Times New Roman"/>
          <w:sz w:val="24"/>
          <w:szCs w:val="24"/>
        </w:rPr>
        <w:t>директор Учреждения может согласиться с ним либо обязан в течение трех дней после получения мотивированного мнения провести дополнительные консультации с советом обучающихся, советом родителей, выборным органом первичной профсоюзной организации в целях достижения взаимоприемлемого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F484E" w:rsidRDefault="0077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. При недостижении согласия возникшие разногласия оформляются протоколом, после чего директор Учреждения имеет право принять локальный нормативный акт (ч.4 ст.372 ТК). </w:t>
      </w:r>
    </w:p>
    <w:p w:rsidR="0029757B" w:rsidRDefault="0077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F484E" w:rsidRPr="00CF484E">
        <w:rPr>
          <w:rFonts w:ascii="Times New Roman" w:hAnsi="Times New Roman" w:cs="Times New Roman"/>
          <w:sz w:val="24"/>
          <w:szCs w:val="24"/>
        </w:rPr>
        <w:t xml:space="preserve">. Локальный нормативный акт, по которому не было достигнуто согласие с выборным органом первичной профсоюзной организации, может быть обжалован им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настоящим Кодексом (ч.4 ст.372 ТК). </w:t>
      </w:r>
    </w:p>
    <w:p w:rsidR="0040131B" w:rsidRPr="00CF484E" w:rsidRDefault="00773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F484E" w:rsidRPr="00CF484E">
        <w:rPr>
          <w:rFonts w:ascii="Times New Roman" w:hAnsi="Times New Roman" w:cs="Times New Roman"/>
          <w:sz w:val="24"/>
          <w:szCs w:val="24"/>
        </w:rPr>
        <w:t>. 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Учреждением (ч.4 ст.30 273-ФЗ, ч.4 ст.8 ТК)</w:t>
      </w:r>
    </w:p>
    <w:sectPr w:rsidR="0040131B" w:rsidRPr="00CF484E" w:rsidSect="0040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484E"/>
    <w:rsid w:val="00233C0A"/>
    <w:rsid w:val="0029757B"/>
    <w:rsid w:val="002D2960"/>
    <w:rsid w:val="0040131B"/>
    <w:rsid w:val="005F0D4A"/>
    <w:rsid w:val="00620ACA"/>
    <w:rsid w:val="006854E6"/>
    <w:rsid w:val="006D2F1F"/>
    <w:rsid w:val="00773646"/>
    <w:rsid w:val="008022D2"/>
    <w:rsid w:val="00CF484E"/>
    <w:rsid w:val="00E9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2015-11-25T12:10:00Z</dcterms:created>
  <dcterms:modified xsi:type="dcterms:W3CDTF">2017-11-15T11:24:00Z</dcterms:modified>
</cp:coreProperties>
</file>